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B21" w:rsidRPr="00B22F59" w:rsidRDefault="00B74B21" w:rsidP="00B74B21">
      <w:pPr>
        <w:spacing w:after="0" w:line="240" w:lineRule="auto"/>
        <w:jc w:val="center"/>
        <w:rPr>
          <w:b/>
          <w:sz w:val="32"/>
          <w:szCs w:val="32"/>
        </w:rPr>
      </w:pPr>
      <w:r w:rsidRPr="00B22F59">
        <w:rPr>
          <w:b/>
          <w:sz w:val="32"/>
          <w:szCs w:val="32"/>
        </w:rPr>
        <w:t xml:space="preserve">English </w:t>
      </w:r>
      <w:r w:rsidR="00377503">
        <w:rPr>
          <w:b/>
          <w:sz w:val="32"/>
          <w:szCs w:val="32"/>
        </w:rPr>
        <w:t>8</w:t>
      </w:r>
    </w:p>
    <w:p w:rsidR="00B74B21" w:rsidRPr="00B22F59" w:rsidRDefault="00B74B21" w:rsidP="00B74B21">
      <w:pPr>
        <w:spacing w:after="0" w:line="240" w:lineRule="auto"/>
        <w:jc w:val="center"/>
        <w:rPr>
          <w:b/>
          <w:sz w:val="32"/>
          <w:szCs w:val="32"/>
        </w:rPr>
      </w:pPr>
      <w:r w:rsidRPr="00B22F59">
        <w:rPr>
          <w:b/>
          <w:sz w:val="32"/>
          <w:szCs w:val="32"/>
        </w:rPr>
        <w:t>Original Short Story</w:t>
      </w:r>
      <w:r>
        <w:rPr>
          <w:b/>
          <w:sz w:val="32"/>
          <w:szCs w:val="32"/>
        </w:rPr>
        <w:t xml:space="preserve"> - Criteria</w:t>
      </w:r>
    </w:p>
    <w:p w:rsidR="00B74B21" w:rsidRPr="00B22F59" w:rsidRDefault="00B74B21" w:rsidP="00B74B21">
      <w:pPr>
        <w:spacing w:after="0" w:line="240" w:lineRule="auto"/>
        <w:rPr>
          <w:sz w:val="32"/>
          <w:szCs w:val="32"/>
        </w:rPr>
      </w:pPr>
    </w:p>
    <w:p w:rsidR="00B74B21" w:rsidRPr="00B74B21" w:rsidRDefault="00B74B21" w:rsidP="00B74B21">
      <w:pPr>
        <w:spacing w:after="0" w:line="240" w:lineRule="auto"/>
        <w:rPr>
          <w:b/>
          <w:sz w:val="24"/>
          <w:szCs w:val="24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1. Character Focus</w:t>
      </w:r>
    </w:p>
    <w:p w:rsidR="00B74B21" w:rsidRPr="00B74B21" w:rsidRDefault="00B74B21" w:rsidP="00B74B21">
      <w:pPr>
        <w:spacing w:after="0" w:line="240" w:lineRule="auto"/>
        <w:ind w:firstLine="720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-the plot is important, but be sure to write a story where we feel connected to the character(s).</w:t>
      </w:r>
    </w:p>
    <w:p w:rsidR="00B74B21" w:rsidRPr="00B74B21" w:rsidRDefault="00B74B21" w:rsidP="00B74B21">
      <w:pPr>
        <w:spacing w:after="0" w:line="240" w:lineRule="auto"/>
        <w:ind w:left="720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-internal conflicts, not a ton of action. Simple problems / decisions – a character who is struggling with something.</w:t>
      </w:r>
    </w:p>
    <w:p w:rsidR="00B74B21" w:rsidRPr="00B74B21" w:rsidRDefault="00B74B21" w:rsidP="00B74B21">
      <w:pPr>
        <w:spacing w:after="0" w:line="240" w:lineRule="auto"/>
        <w:ind w:left="720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2. Avoid rewriting a movie 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3. You can use dialogue, but you don’t have to. 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ab/>
        <w:t xml:space="preserve">-tip – new speaker means a new paragraph. 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4. You can write in the first person if you want to (I). This is by far the easiest way to write your story.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ab/>
        <w:t>-as a bonus, we will know what your main character is thinking and feeling.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5. Tenses – pick one and stick to it. It’s always easiest to write in the past tense.</w:t>
      </w: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6. Format: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Your story must be typed. </w:t>
      </w:r>
      <w:r w:rsidR="00377503">
        <w:rPr>
          <w:b/>
          <w:sz w:val="28"/>
          <w:szCs w:val="28"/>
        </w:rPr>
        <w:t>Max 1500 words</w:t>
      </w:r>
      <w:r w:rsidRPr="00B74B21">
        <w:rPr>
          <w:b/>
          <w:sz w:val="28"/>
          <w:szCs w:val="28"/>
        </w:rPr>
        <w:t xml:space="preserve"> (this would be quite short). </w:t>
      </w:r>
      <w:proofErr w:type="gramStart"/>
      <w:r w:rsidRPr="00B74B21">
        <w:rPr>
          <w:b/>
          <w:sz w:val="28"/>
          <w:szCs w:val="28"/>
        </w:rPr>
        <w:t>12 point</w:t>
      </w:r>
      <w:proofErr w:type="gramEnd"/>
      <w:r w:rsidRPr="00B74B21">
        <w:rPr>
          <w:b/>
          <w:sz w:val="28"/>
          <w:szCs w:val="28"/>
        </w:rPr>
        <w:t xml:space="preserve"> font, Times New Roman.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page numbers </w:t>
      </w:r>
      <w:r w:rsidR="00377503">
        <w:rPr>
          <w:b/>
          <w:sz w:val="28"/>
          <w:szCs w:val="28"/>
        </w:rPr>
        <w:t xml:space="preserve">and title </w:t>
      </w:r>
      <w:r w:rsidRPr="00B74B21">
        <w:rPr>
          <w:b/>
          <w:sz w:val="28"/>
          <w:szCs w:val="28"/>
        </w:rPr>
        <w:t>on the pages</w:t>
      </w:r>
      <w:r w:rsidR="00377503">
        <w:rPr>
          <w:b/>
          <w:sz w:val="28"/>
          <w:szCs w:val="28"/>
        </w:rPr>
        <w:t xml:space="preserve"> (in a header in the top right corner)</w:t>
      </w:r>
    </w:p>
    <w:p w:rsidR="00B74B21" w:rsidRPr="00B74B21" w:rsidRDefault="00B74B21" w:rsidP="00B74B21">
      <w:pPr>
        <w:pStyle w:val="ListParagraph"/>
        <w:spacing w:after="0" w:line="240" w:lineRule="auto"/>
        <w:rPr>
          <w:b/>
          <w:sz w:val="28"/>
          <w:szCs w:val="28"/>
        </w:rPr>
      </w:pPr>
    </w:p>
    <w:p w:rsidR="00B74B21" w:rsidRPr="00B74B21" w:rsidRDefault="00B74B21" w:rsidP="00B74B21">
      <w:p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7. Other tips: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avoid clichés or unrealistic ideas 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no death (don’t manipulate the plot with it). 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avoid “and then I woke up. It was all a dream.”</w:t>
      </w:r>
    </w:p>
    <w:p w:rsidR="00B74B21" w:rsidRP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 xml:space="preserve">be descriptive with language </w:t>
      </w:r>
    </w:p>
    <w:p w:rsidR="00B74B21" w:rsidRDefault="00B74B21" w:rsidP="00B74B21">
      <w:pPr>
        <w:pStyle w:val="ListParagraph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 w:rsidRPr="00B74B21">
        <w:rPr>
          <w:b/>
          <w:sz w:val="28"/>
          <w:szCs w:val="28"/>
        </w:rPr>
        <w:t>don’t write something that will make Mr. Baker uncomfortable. If he cries, that’s awesome though!</w:t>
      </w:r>
    </w:p>
    <w:p w:rsidR="00377503" w:rsidRDefault="00377503" w:rsidP="00377503">
      <w:pPr>
        <w:spacing w:after="0" w:line="240" w:lineRule="auto"/>
        <w:rPr>
          <w:b/>
          <w:sz w:val="28"/>
          <w:szCs w:val="28"/>
        </w:rPr>
      </w:pPr>
    </w:p>
    <w:p w:rsidR="00377503" w:rsidRDefault="00377503" w:rsidP="00377503">
      <w:pPr>
        <w:spacing w:after="0" w:line="240" w:lineRule="auto"/>
        <w:rPr>
          <w:b/>
          <w:sz w:val="28"/>
          <w:szCs w:val="28"/>
        </w:rPr>
      </w:pPr>
    </w:p>
    <w:p w:rsidR="00377503" w:rsidRDefault="00377503" w:rsidP="00377503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8. Ideas / themes you might choose to explore (here are a few ideas).</w:t>
      </w:r>
    </w:p>
    <w:p w:rsidR="00377503" w:rsidRDefault="00377503" w:rsidP="00377503">
      <w:pPr>
        <w:spacing w:after="0" w:line="240" w:lineRule="auto"/>
        <w:rPr>
          <w:b/>
          <w:sz w:val="28"/>
          <w:szCs w:val="28"/>
        </w:rPr>
      </w:pP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>Loss / Moving on</w:t>
      </w: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>Decisions / Choices</w:t>
      </w: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 xml:space="preserve">Relationships / Friendships </w:t>
      </w: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>Fitting in</w:t>
      </w: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>Dealing with change</w:t>
      </w:r>
    </w:p>
    <w:p w:rsidR="00377503" w:rsidRPr="00377503" w:rsidRDefault="00377503" w:rsidP="00377503">
      <w:pPr>
        <w:pStyle w:val="ListParagraph"/>
        <w:numPr>
          <w:ilvl w:val="0"/>
          <w:numId w:val="2"/>
        </w:numPr>
        <w:spacing w:after="0" w:line="240" w:lineRule="auto"/>
        <w:rPr>
          <w:b/>
          <w:sz w:val="28"/>
          <w:szCs w:val="28"/>
        </w:rPr>
      </w:pPr>
      <w:r w:rsidRPr="00377503">
        <w:rPr>
          <w:b/>
          <w:sz w:val="28"/>
          <w:szCs w:val="28"/>
        </w:rPr>
        <w:t xml:space="preserve">Coping with a life altering event </w:t>
      </w:r>
      <w:bookmarkStart w:id="0" w:name="_GoBack"/>
      <w:bookmarkEnd w:id="0"/>
    </w:p>
    <w:p w:rsidR="00385329" w:rsidRDefault="00385329"/>
    <w:sectPr w:rsidR="003853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C173D0"/>
    <w:multiLevelType w:val="hybridMultilevel"/>
    <w:tmpl w:val="E3249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836615"/>
    <w:multiLevelType w:val="hybridMultilevel"/>
    <w:tmpl w:val="3D7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B21"/>
    <w:rsid w:val="00110A83"/>
    <w:rsid w:val="00377503"/>
    <w:rsid w:val="00385329"/>
    <w:rsid w:val="00B7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D4AEB"/>
  <w15:chartTrackingRefBased/>
  <w15:docId w15:val="{982220CC-C851-45ED-A22E-169969FD6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4B21"/>
    <w:rPr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4B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Baker</dc:creator>
  <cp:keywords/>
  <dc:description/>
  <cp:lastModifiedBy>Steve Baker</cp:lastModifiedBy>
  <cp:revision>2</cp:revision>
  <cp:lastPrinted>2023-04-18T16:02:00Z</cp:lastPrinted>
  <dcterms:created xsi:type="dcterms:W3CDTF">2023-04-18T16:02:00Z</dcterms:created>
  <dcterms:modified xsi:type="dcterms:W3CDTF">2023-04-18T16:02:00Z</dcterms:modified>
</cp:coreProperties>
</file>